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32890" w14:textId="1FF1C5DB" w:rsidR="005C4F1D" w:rsidRDefault="00D54E5D" w:rsidP="008E0E30">
      <w:pPr>
        <w:spacing w:line="240" w:lineRule="auto"/>
        <w:jc w:val="both"/>
        <w:rPr>
          <w:rFonts w:cstheme="minorHAnsi"/>
          <w:b/>
          <w:color w:val="FF0000"/>
        </w:rPr>
      </w:pPr>
      <w:r w:rsidRPr="00D54E5D">
        <w:fldChar w:fldCharType="begin"/>
      </w:r>
      <w:r w:rsidRPr="00D54E5D">
        <w:instrText xml:space="preserve"> HYPERLINK "https://youtu.be/StEbdOLJ2OM" \t "_blank" </w:instrText>
      </w:r>
      <w:r w:rsidRPr="00D54E5D">
        <w:fldChar w:fldCharType="separate"/>
      </w:r>
      <w:r w:rsidRPr="00D54E5D">
        <w:rPr>
          <w:rFonts w:ascii="Arial" w:hAnsi="Arial" w:cs="Arial"/>
          <w:color w:val="0000FF"/>
          <w:sz w:val="23"/>
          <w:szCs w:val="23"/>
          <w:shd w:val="clear" w:color="auto" w:fill="F9F9F9"/>
        </w:rPr>
        <w:t>https://youtu.be/StEbdOLJ2OM</w:t>
      </w:r>
      <w:r w:rsidRPr="00D54E5D">
        <w:fldChar w:fldCharType="end"/>
      </w:r>
    </w:p>
    <w:p w14:paraId="6B1EDFDB" w14:textId="77777777" w:rsidR="007F7117" w:rsidRPr="007F7117" w:rsidRDefault="007F7117" w:rsidP="008E0E30">
      <w:pPr>
        <w:spacing w:line="240" w:lineRule="auto"/>
        <w:jc w:val="both"/>
        <w:rPr>
          <w:rFonts w:cstheme="minorHAnsi"/>
          <w:b/>
          <w:color w:val="FF0000"/>
        </w:rPr>
      </w:pPr>
    </w:p>
    <w:p w14:paraId="40355B5A" w14:textId="5C48ACED" w:rsidR="007F7117" w:rsidRPr="007F7117" w:rsidRDefault="007F7117" w:rsidP="008E0E30">
      <w:pPr>
        <w:spacing w:line="240" w:lineRule="auto"/>
        <w:jc w:val="both"/>
        <w:rPr>
          <w:rFonts w:cstheme="minorHAnsi"/>
          <w:b/>
          <w:color w:val="FF0000"/>
        </w:rPr>
      </w:pPr>
      <w:r w:rsidRPr="007F7117">
        <w:rPr>
          <w:rFonts w:cstheme="minorHAnsi"/>
          <w:b/>
          <w:color w:val="FF0000"/>
        </w:rPr>
        <w:t>https://virtea.com/tours/11234</w:t>
      </w:r>
      <w:bookmarkStart w:id="0" w:name="_GoBack"/>
      <w:bookmarkEnd w:id="0"/>
    </w:p>
    <w:p w14:paraId="59FE6010" w14:textId="77777777" w:rsidR="007F7117" w:rsidRDefault="007F7117" w:rsidP="008E0E30">
      <w:pPr>
        <w:spacing w:line="240" w:lineRule="auto"/>
        <w:jc w:val="both"/>
        <w:rPr>
          <w:rFonts w:cstheme="minorHAnsi"/>
          <w:b/>
        </w:rPr>
      </w:pPr>
    </w:p>
    <w:p w14:paraId="7678BB37" w14:textId="4A74A702" w:rsidR="00342F0F" w:rsidRPr="00342F0F" w:rsidRDefault="00636456" w:rsidP="00342F0F">
      <w:pPr>
        <w:spacing w:line="240" w:lineRule="auto"/>
        <w:jc w:val="both"/>
        <w:rPr>
          <w:rFonts w:eastAsia="Times New Roman" w:cstheme="minorHAnsi"/>
          <w:lang w:eastAsia="es-ES"/>
        </w:rPr>
      </w:pPr>
      <w:r w:rsidRPr="00342F0F">
        <w:rPr>
          <w:rFonts w:eastAsia="Times New Roman" w:cstheme="minorHAnsi"/>
          <w:b/>
          <w:color w:val="222222"/>
          <w:shd w:val="clear" w:color="auto" w:fill="FFFFFF"/>
          <w:lang w:eastAsia="es-ES"/>
        </w:rPr>
        <w:t>SEDA IMMOBLES les ofrece</w:t>
      </w:r>
      <w:r w:rsidR="0015643C" w:rsidRPr="00342F0F">
        <w:rPr>
          <w:rFonts w:eastAsia="Times New Roman" w:cstheme="minorHAnsi"/>
          <w:b/>
          <w:color w:val="222222"/>
          <w:shd w:val="clear" w:color="auto" w:fill="FFFFFF"/>
          <w:lang w:eastAsia="es-ES"/>
        </w:rPr>
        <w:t>.</w:t>
      </w:r>
      <w:r w:rsidR="00D76D09" w:rsidRPr="00342F0F">
        <w:rPr>
          <w:rFonts w:eastAsia="Times New Roman" w:cstheme="minorHAnsi"/>
          <w:color w:val="222222"/>
          <w:shd w:val="clear" w:color="auto" w:fill="FFFFFF"/>
          <w:lang w:eastAsia="es-ES"/>
        </w:rPr>
        <w:t xml:space="preserve"> </w:t>
      </w:r>
      <w:r w:rsidR="00342F0F" w:rsidRPr="00342F0F">
        <w:rPr>
          <w:rFonts w:eastAsia="Times New Roman" w:cstheme="minorHAnsi"/>
          <w:color w:val="222222"/>
          <w:shd w:val="clear" w:color="auto" w:fill="FFFFFF"/>
          <w:lang w:eastAsia="es-ES"/>
        </w:rPr>
        <w:t>Vivienda situada en zona Progres, de 82 metros útiles de los cuales 103 son construidos.</w:t>
      </w:r>
    </w:p>
    <w:p w14:paraId="4529B233" w14:textId="77777777" w:rsidR="00342F0F" w:rsidRPr="00342F0F" w:rsidRDefault="00342F0F" w:rsidP="00342F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342F0F">
        <w:rPr>
          <w:rFonts w:eastAsia="Times New Roman" w:cstheme="minorHAnsi"/>
          <w:color w:val="222222"/>
          <w:lang w:eastAsia="es-ES"/>
        </w:rPr>
        <w:t xml:space="preserve">Distribuida en 4 habitaciones, 2 de ellas dobles y 2 individuales, una de estas habitaciones tiene acceso al balcón, cocina completamente reformada preparada para su uso, con encimera de </w:t>
      </w:r>
      <w:proofErr w:type="spellStart"/>
      <w:r w:rsidRPr="00342F0F">
        <w:rPr>
          <w:rFonts w:eastAsia="Times New Roman" w:cstheme="minorHAnsi"/>
          <w:color w:val="222222"/>
          <w:lang w:eastAsia="es-ES"/>
        </w:rPr>
        <w:t>silestone</w:t>
      </w:r>
      <w:proofErr w:type="spellEnd"/>
      <w:r w:rsidRPr="00342F0F">
        <w:rPr>
          <w:rFonts w:eastAsia="Times New Roman" w:cstheme="minorHAnsi"/>
          <w:color w:val="222222"/>
          <w:lang w:eastAsia="es-ES"/>
        </w:rPr>
        <w:t xml:space="preserve">, con salida a lavadero, amplio comedor con salida a balcón, baño con plato de ducha y ventana exterior, puertas de embero ventanas de aluminio </w:t>
      </w:r>
      <w:proofErr w:type="spellStart"/>
      <w:r w:rsidRPr="00342F0F">
        <w:rPr>
          <w:rFonts w:eastAsia="Times New Roman" w:cstheme="minorHAnsi"/>
          <w:color w:val="222222"/>
          <w:lang w:eastAsia="es-ES"/>
        </w:rPr>
        <w:t>climalit</w:t>
      </w:r>
      <w:proofErr w:type="spellEnd"/>
      <w:r w:rsidRPr="00342F0F">
        <w:rPr>
          <w:rFonts w:eastAsia="Times New Roman" w:cstheme="minorHAnsi"/>
          <w:color w:val="222222"/>
          <w:lang w:eastAsia="es-ES"/>
        </w:rPr>
        <w:t>, calefacción por bomba de calor, suelos de terrazo.</w:t>
      </w:r>
    </w:p>
    <w:p w14:paraId="61560516" w14:textId="77777777" w:rsidR="00342F0F" w:rsidRPr="00342F0F" w:rsidRDefault="00342F0F" w:rsidP="00342F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342F0F">
        <w:rPr>
          <w:rFonts w:eastAsia="Times New Roman" w:cstheme="minorHAnsi"/>
          <w:color w:val="222222"/>
          <w:lang w:eastAsia="es-ES"/>
        </w:rPr>
        <w:t>Esta vivienda está preparada para una familia amplia, donde cada persona podrá disfrutar de su espacio.</w:t>
      </w:r>
    </w:p>
    <w:p w14:paraId="7F305622" w14:textId="77777777" w:rsidR="00342F0F" w:rsidRPr="00342F0F" w:rsidRDefault="00342F0F" w:rsidP="00342F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342F0F">
        <w:rPr>
          <w:rFonts w:eastAsia="Times New Roman" w:cstheme="minorHAnsi"/>
          <w:color w:val="222222"/>
          <w:lang w:eastAsia="es-ES"/>
        </w:rPr>
        <w:t xml:space="preserve">La finca dispone de 2 ascensores, amplio portal, zona Progres, situada cerca de todos los servicios, FCG, entrada y salida de autopista AP-7, colegio, instituto, </w:t>
      </w:r>
      <w:proofErr w:type="spellStart"/>
      <w:r w:rsidRPr="00342F0F">
        <w:rPr>
          <w:rFonts w:eastAsia="Times New Roman" w:cstheme="minorHAnsi"/>
          <w:color w:val="222222"/>
          <w:lang w:eastAsia="es-ES"/>
        </w:rPr>
        <w:t>lidl</w:t>
      </w:r>
      <w:proofErr w:type="spellEnd"/>
      <w:r w:rsidRPr="00342F0F">
        <w:rPr>
          <w:rFonts w:eastAsia="Times New Roman" w:cstheme="minorHAnsi"/>
          <w:color w:val="222222"/>
          <w:lang w:eastAsia="es-ES"/>
        </w:rPr>
        <w:t xml:space="preserve">, </w:t>
      </w:r>
      <w:proofErr w:type="spellStart"/>
      <w:r w:rsidRPr="00342F0F">
        <w:rPr>
          <w:rFonts w:eastAsia="Times New Roman" w:cstheme="minorHAnsi"/>
          <w:color w:val="222222"/>
          <w:lang w:eastAsia="es-ES"/>
        </w:rPr>
        <w:t>mercadona</w:t>
      </w:r>
      <w:proofErr w:type="spellEnd"/>
      <w:r w:rsidRPr="00342F0F">
        <w:rPr>
          <w:rFonts w:eastAsia="Times New Roman" w:cstheme="minorHAnsi"/>
          <w:color w:val="222222"/>
          <w:lang w:eastAsia="es-ES"/>
        </w:rPr>
        <w:t>, el centro ciudad se encuentra a no más de 300 metros de distancia.</w:t>
      </w:r>
    </w:p>
    <w:p w14:paraId="7C6552F4" w14:textId="77777777" w:rsidR="00342F0F" w:rsidRPr="00342F0F" w:rsidRDefault="00342F0F" w:rsidP="00342F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E2BC862" w14:textId="1F15B6F3" w:rsidR="00F02340" w:rsidRPr="00D76D09" w:rsidRDefault="00666D73" w:rsidP="00D76D09">
      <w:pPr>
        <w:jc w:val="both"/>
        <w:rPr>
          <w:rFonts w:cstheme="minorHAnsi"/>
          <w:b/>
        </w:rPr>
      </w:pPr>
      <w:r w:rsidRPr="00D76D09">
        <w:rPr>
          <w:rFonts w:cstheme="minorHAnsi"/>
          <w:b/>
        </w:rPr>
        <w:t xml:space="preserve">Pregunte por nuestra financiación. </w:t>
      </w:r>
    </w:p>
    <w:p w14:paraId="3B7925F2" w14:textId="77777777" w:rsidR="00804AF0" w:rsidRPr="00D76D09" w:rsidRDefault="00804AF0" w:rsidP="00D76D09">
      <w:pPr>
        <w:jc w:val="both"/>
        <w:rPr>
          <w:rFonts w:cstheme="minorHAnsi"/>
          <w:b/>
        </w:rPr>
      </w:pPr>
      <w:r w:rsidRPr="00D76D09">
        <w:rPr>
          <w:rFonts w:cstheme="minorHAnsi"/>
          <w:b/>
        </w:rPr>
        <w:t xml:space="preserve">Seda </w:t>
      </w:r>
      <w:proofErr w:type="spellStart"/>
      <w:r w:rsidRPr="00D76D09">
        <w:rPr>
          <w:rFonts w:cstheme="minorHAnsi"/>
          <w:b/>
        </w:rPr>
        <w:t>immobles</w:t>
      </w:r>
      <w:proofErr w:type="spellEnd"/>
      <w:r w:rsidRPr="00D76D09">
        <w:rPr>
          <w:rFonts w:cstheme="minorHAnsi"/>
          <w:b/>
        </w:rPr>
        <w:t xml:space="preserve"> empresa certificada por el colectivo API con nº de colegiado: A13597, Inscrita en el registro de agente inmobiliario de Cataluña, AICAT Nº: 9.561. </w:t>
      </w:r>
    </w:p>
    <w:p w14:paraId="084E0D44" w14:textId="77777777" w:rsidR="00FC764A" w:rsidRPr="00D76D09" w:rsidRDefault="00B674AC" w:rsidP="00D76D09">
      <w:pPr>
        <w:jc w:val="both"/>
        <w:rPr>
          <w:rFonts w:cstheme="minorHAnsi"/>
        </w:rPr>
      </w:pPr>
      <w:r w:rsidRPr="00D76D09">
        <w:rPr>
          <w:rFonts w:cstheme="minorHAnsi"/>
        </w:rPr>
        <w:t xml:space="preserve">EL PLANO QUE SE PUBLICA DE LA VIVIENDA ES ORIENTATIVO, PUEDE VARIAR EN ALGÚN METRO DE LA REALIDAD, NO ESTA REALIZADO A </w:t>
      </w:r>
      <w:r w:rsidR="00F02340" w:rsidRPr="00D76D09">
        <w:rPr>
          <w:rFonts w:cstheme="minorHAnsi"/>
        </w:rPr>
        <w:t>ESCALA.</w:t>
      </w:r>
    </w:p>
    <w:p w14:paraId="26FC91BB" w14:textId="77777777" w:rsidR="00D84D24" w:rsidRDefault="00D84D24" w:rsidP="00D76D09">
      <w:pPr>
        <w:jc w:val="both"/>
        <w:rPr>
          <w:rFonts w:cstheme="minorHAnsi"/>
        </w:rPr>
      </w:pPr>
      <w:r w:rsidRPr="00D76D09">
        <w:rPr>
          <w:rFonts w:cstheme="minorHAnsi"/>
        </w:rPr>
        <w:t>En cumplimiento de la ley 3/2917 del 13 de febrero del 2018 del Código Civil de Catalunya el cual se aprueba el Reglamento de Información al Consumidor en la compraventa y arrendamiento de viviendas de Catalunya, se informa al cliente que los gastos notariales, registrales e impuestos que se le apliquen (ITP, IVA o AJD) y otros gastos inherentes de la compraventa no están incluidos en el precio.</w:t>
      </w:r>
    </w:p>
    <w:p w14:paraId="45C21A3C" w14:textId="77777777" w:rsidR="00D76D09" w:rsidRDefault="00D76D09" w:rsidP="00D76D09">
      <w:pPr>
        <w:jc w:val="both"/>
        <w:rPr>
          <w:rFonts w:cstheme="minorHAnsi"/>
        </w:rPr>
      </w:pPr>
    </w:p>
    <w:p w14:paraId="3593989A" w14:textId="77777777" w:rsidR="00342F0F" w:rsidRPr="00342F0F" w:rsidRDefault="00342F0F" w:rsidP="00342F0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342F0F">
        <w:rPr>
          <w:rFonts w:eastAsia="Times New Roman" w:cstheme="minorHAnsi"/>
          <w:color w:val="202124"/>
          <w:lang w:val="ca-ES" w:eastAsia="es-ES"/>
        </w:rPr>
        <w:t>SEDA IMMOBLES us ofereix. Habitatge situat a zona Progres, de 82 metres útils dels quals 103 són construïts.</w:t>
      </w:r>
    </w:p>
    <w:p w14:paraId="7A521CF1" w14:textId="51585FA4" w:rsidR="00342F0F" w:rsidRPr="00342F0F" w:rsidRDefault="00342F0F" w:rsidP="00342F0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342F0F">
        <w:rPr>
          <w:rFonts w:eastAsia="Times New Roman" w:cstheme="minorHAnsi"/>
          <w:color w:val="202124"/>
          <w:lang w:val="ca-ES" w:eastAsia="es-ES"/>
        </w:rPr>
        <w:t xml:space="preserve">Distribuïda en 4 habitacions, 2 dobles i 2 individuals, una d'aquestes habitacions té accés al balcó, cuina completament reformada preparada per al seu ús, amb </w:t>
      </w:r>
      <w:proofErr w:type="spellStart"/>
      <w:r w:rsidRPr="00342F0F">
        <w:rPr>
          <w:rFonts w:eastAsia="Times New Roman" w:cstheme="minorHAnsi"/>
          <w:color w:val="202124"/>
          <w:lang w:val="ca-ES" w:eastAsia="es-ES"/>
        </w:rPr>
        <w:t>encimera</w:t>
      </w:r>
      <w:proofErr w:type="spellEnd"/>
      <w:r w:rsidRPr="00342F0F">
        <w:rPr>
          <w:rFonts w:eastAsia="Times New Roman" w:cstheme="minorHAnsi"/>
          <w:color w:val="202124"/>
          <w:lang w:val="ca-ES" w:eastAsia="es-ES"/>
        </w:rPr>
        <w:t xml:space="preserve"> de </w:t>
      </w:r>
      <w:proofErr w:type="spellStart"/>
      <w:r w:rsidRPr="00342F0F">
        <w:rPr>
          <w:rFonts w:eastAsia="Times New Roman" w:cstheme="minorHAnsi"/>
          <w:color w:val="202124"/>
          <w:lang w:val="ca-ES" w:eastAsia="es-ES"/>
        </w:rPr>
        <w:t>silestone</w:t>
      </w:r>
      <w:proofErr w:type="spellEnd"/>
      <w:r w:rsidRPr="00342F0F">
        <w:rPr>
          <w:rFonts w:eastAsia="Times New Roman" w:cstheme="minorHAnsi"/>
          <w:color w:val="202124"/>
          <w:lang w:val="ca-ES" w:eastAsia="es-ES"/>
        </w:rPr>
        <w:t>, amb sortida a safareig, ampli menjador amb sortida a balcó, bany amb plat de dutxa i finestra exterior, portes d'ember</w:t>
      </w:r>
      <w:r>
        <w:rPr>
          <w:rFonts w:eastAsia="Times New Roman" w:cstheme="minorHAnsi"/>
          <w:color w:val="202124"/>
          <w:lang w:val="ca-ES" w:eastAsia="es-ES"/>
        </w:rPr>
        <w:t>o</w:t>
      </w:r>
      <w:r w:rsidRPr="00342F0F">
        <w:rPr>
          <w:rFonts w:eastAsia="Times New Roman" w:cstheme="minorHAnsi"/>
          <w:color w:val="202124"/>
          <w:lang w:val="ca-ES" w:eastAsia="es-ES"/>
        </w:rPr>
        <w:t xml:space="preserve"> finestres d'alumini </w:t>
      </w:r>
      <w:proofErr w:type="spellStart"/>
      <w:r w:rsidRPr="00342F0F">
        <w:rPr>
          <w:rFonts w:eastAsia="Times New Roman" w:cstheme="minorHAnsi"/>
          <w:color w:val="202124"/>
          <w:lang w:val="ca-ES" w:eastAsia="es-ES"/>
        </w:rPr>
        <w:t>climalit</w:t>
      </w:r>
      <w:proofErr w:type="spellEnd"/>
      <w:r w:rsidRPr="00342F0F">
        <w:rPr>
          <w:rFonts w:eastAsia="Times New Roman" w:cstheme="minorHAnsi"/>
          <w:color w:val="202124"/>
          <w:lang w:val="ca-ES" w:eastAsia="es-ES"/>
        </w:rPr>
        <w:t>, calefacció per bomba de calor, terres de terratzo.</w:t>
      </w:r>
    </w:p>
    <w:p w14:paraId="3B2D30F4" w14:textId="77777777" w:rsidR="00342F0F" w:rsidRPr="00342F0F" w:rsidRDefault="00342F0F" w:rsidP="00342F0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342F0F">
        <w:rPr>
          <w:rFonts w:eastAsia="Times New Roman" w:cstheme="minorHAnsi"/>
          <w:color w:val="202124"/>
          <w:lang w:val="ca-ES" w:eastAsia="es-ES"/>
        </w:rPr>
        <w:lastRenderedPageBreak/>
        <w:t>Aquest habitatge està preparat per a una família àmplia, on cada persona podrà gaudir del seu espai.</w:t>
      </w:r>
    </w:p>
    <w:p w14:paraId="4FBBCD97" w14:textId="77777777" w:rsidR="00342F0F" w:rsidRPr="00342F0F" w:rsidRDefault="00342F0F" w:rsidP="00342F0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342F0F">
        <w:rPr>
          <w:rFonts w:eastAsia="Times New Roman" w:cstheme="minorHAnsi"/>
          <w:color w:val="202124"/>
          <w:lang w:val="ca-ES" w:eastAsia="es-ES"/>
        </w:rPr>
        <w:t xml:space="preserve">La finca disposa de 2 ascensors, ampli portal, zona Progres, situada a prop de tots els serveis, FCG, entrada i sortida d´autopista AP-7, col·legi, institut, </w:t>
      </w:r>
      <w:proofErr w:type="spellStart"/>
      <w:r w:rsidRPr="00342F0F">
        <w:rPr>
          <w:rFonts w:eastAsia="Times New Roman" w:cstheme="minorHAnsi"/>
          <w:color w:val="202124"/>
          <w:lang w:val="ca-ES" w:eastAsia="es-ES"/>
        </w:rPr>
        <w:t>lidl</w:t>
      </w:r>
      <w:proofErr w:type="spellEnd"/>
      <w:r w:rsidRPr="00342F0F">
        <w:rPr>
          <w:rFonts w:eastAsia="Times New Roman" w:cstheme="minorHAnsi"/>
          <w:color w:val="202124"/>
          <w:lang w:val="ca-ES" w:eastAsia="es-ES"/>
        </w:rPr>
        <w:t xml:space="preserve">, </w:t>
      </w:r>
      <w:proofErr w:type="spellStart"/>
      <w:r w:rsidRPr="00342F0F">
        <w:rPr>
          <w:rFonts w:eastAsia="Times New Roman" w:cstheme="minorHAnsi"/>
          <w:color w:val="202124"/>
          <w:lang w:val="ca-ES" w:eastAsia="es-ES"/>
        </w:rPr>
        <w:t>mercadona</w:t>
      </w:r>
      <w:proofErr w:type="spellEnd"/>
      <w:r w:rsidRPr="00342F0F">
        <w:rPr>
          <w:rFonts w:eastAsia="Times New Roman" w:cstheme="minorHAnsi"/>
          <w:color w:val="202124"/>
          <w:lang w:val="ca-ES" w:eastAsia="es-ES"/>
        </w:rPr>
        <w:t>, el centre ciutat es troba a no més de 300 metres de distància.</w:t>
      </w:r>
    </w:p>
    <w:p w14:paraId="72CB0899" w14:textId="77777777" w:rsidR="00342F0F" w:rsidRPr="00342F0F" w:rsidRDefault="00342F0F" w:rsidP="00342F0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</w:p>
    <w:p w14:paraId="7215C140" w14:textId="77777777" w:rsidR="00342F0F" w:rsidRPr="00342F0F" w:rsidRDefault="00342F0F" w:rsidP="00342F0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342F0F">
        <w:rPr>
          <w:rFonts w:eastAsia="Times New Roman" w:cstheme="minorHAnsi"/>
          <w:color w:val="202124"/>
          <w:lang w:val="ca-ES" w:eastAsia="es-ES"/>
        </w:rPr>
        <w:t>Pregunteu pel nostre finançament.</w:t>
      </w:r>
    </w:p>
    <w:p w14:paraId="47A3B534" w14:textId="77777777" w:rsidR="00342F0F" w:rsidRPr="00342F0F" w:rsidRDefault="00342F0F" w:rsidP="00342F0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342F0F">
        <w:rPr>
          <w:rFonts w:eastAsia="Times New Roman" w:cstheme="minorHAnsi"/>
          <w:color w:val="202124"/>
          <w:lang w:val="ca-ES" w:eastAsia="es-ES"/>
        </w:rPr>
        <w:t>Seda immobles empresa certificada pel col·lectiu API amb núm. de col·legiat: A13597, Inscrita al registre d'agent immobiliari de Catalunya, AICAT Nº: 9.561.</w:t>
      </w:r>
    </w:p>
    <w:p w14:paraId="6E6B5697" w14:textId="77777777" w:rsidR="00342F0F" w:rsidRPr="00342F0F" w:rsidRDefault="00342F0F" w:rsidP="00342F0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val="ca-ES" w:eastAsia="es-ES"/>
        </w:rPr>
      </w:pPr>
      <w:r w:rsidRPr="00342F0F">
        <w:rPr>
          <w:rFonts w:eastAsia="Times New Roman" w:cstheme="minorHAnsi"/>
          <w:color w:val="202124"/>
          <w:lang w:val="ca-ES" w:eastAsia="es-ES"/>
        </w:rPr>
        <w:t>EL PLÀNOL QUE ES PUBLICA DE L'HABITATGE ÉS ORIENTATIU, POT VARIAR EN ALGUN METRO DE LA REALITAT, NO ESTA REALITZAT A ESCALA.</w:t>
      </w:r>
    </w:p>
    <w:p w14:paraId="26E5E2BB" w14:textId="77777777" w:rsidR="00342F0F" w:rsidRPr="00342F0F" w:rsidRDefault="00342F0F" w:rsidP="00342F0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eastAsia="Times New Roman" w:cstheme="minorHAnsi"/>
          <w:color w:val="202124"/>
          <w:lang w:eastAsia="es-ES"/>
        </w:rPr>
      </w:pPr>
      <w:r w:rsidRPr="00342F0F">
        <w:rPr>
          <w:rFonts w:eastAsia="Times New Roman" w:cstheme="minorHAnsi"/>
          <w:color w:val="202124"/>
          <w:lang w:val="ca-ES" w:eastAsia="es-ES"/>
        </w:rPr>
        <w:t>En compliment de la llei 3/2917 de 13 de febrer de 2018 del Codi Civil de Catalunya el qual s'aprova el Reglament d'Informació al Consumidor a la compravenda i arrendament d'habitatges de Catalunya, s'informa al client que les despeses notarials, registrals i impostos que se li apliquin (ITP, IVA o AJD) i altres despeses inherents de la compravenda no estan incloses al preu.</w:t>
      </w:r>
    </w:p>
    <w:p w14:paraId="7051F76F" w14:textId="77777777" w:rsidR="00342F0F" w:rsidRPr="00342F0F" w:rsidRDefault="00342F0F" w:rsidP="00342F0F">
      <w:pPr>
        <w:jc w:val="both"/>
        <w:rPr>
          <w:rFonts w:cstheme="minorHAnsi"/>
        </w:rPr>
      </w:pPr>
    </w:p>
    <w:sectPr w:rsidR="00342F0F" w:rsidRPr="00342F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E76FC"/>
    <w:multiLevelType w:val="hybridMultilevel"/>
    <w:tmpl w:val="37B44566"/>
    <w:lvl w:ilvl="0" w:tplc="EA14BA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0F"/>
    <w:rsid w:val="000000DB"/>
    <w:rsid w:val="000550CA"/>
    <w:rsid w:val="000676AE"/>
    <w:rsid w:val="000774F7"/>
    <w:rsid w:val="000B0254"/>
    <w:rsid w:val="000C3145"/>
    <w:rsid w:val="000F1860"/>
    <w:rsid w:val="000F32CE"/>
    <w:rsid w:val="000F5123"/>
    <w:rsid w:val="000F6357"/>
    <w:rsid w:val="00101462"/>
    <w:rsid w:val="00102E4F"/>
    <w:rsid w:val="00106A60"/>
    <w:rsid w:val="00107984"/>
    <w:rsid w:val="00133878"/>
    <w:rsid w:val="001509BE"/>
    <w:rsid w:val="0015643C"/>
    <w:rsid w:val="00167A73"/>
    <w:rsid w:val="001A732B"/>
    <w:rsid w:val="001B3B9E"/>
    <w:rsid w:val="001F65AA"/>
    <w:rsid w:val="00211F7D"/>
    <w:rsid w:val="00244B37"/>
    <w:rsid w:val="002679BB"/>
    <w:rsid w:val="00274315"/>
    <w:rsid w:val="00281B24"/>
    <w:rsid w:val="002A463B"/>
    <w:rsid w:val="002A5C1F"/>
    <w:rsid w:val="002A68C9"/>
    <w:rsid w:val="002B0C06"/>
    <w:rsid w:val="002B4721"/>
    <w:rsid w:val="002D25B2"/>
    <w:rsid w:val="002F410F"/>
    <w:rsid w:val="002F7FE1"/>
    <w:rsid w:val="003074A3"/>
    <w:rsid w:val="00342F0F"/>
    <w:rsid w:val="003435BB"/>
    <w:rsid w:val="00367994"/>
    <w:rsid w:val="00380192"/>
    <w:rsid w:val="003A4ED4"/>
    <w:rsid w:val="003B6E43"/>
    <w:rsid w:val="003D2685"/>
    <w:rsid w:val="003F7C80"/>
    <w:rsid w:val="0040085E"/>
    <w:rsid w:val="00400990"/>
    <w:rsid w:val="004052D4"/>
    <w:rsid w:val="00420190"/>
    <w:rsid w:val="00432867"/>
    <w:rsid w:val="00435ADD"/>
    <w:rsid w:val="00436029"/>
    <w:rsid w:val="00462887"/>
    <w:rsid w:val="0048405F"/>
    <w:rsid w:val="00490ABF"/>
    <w:rsid w:val="00496B60"/>
    <w:rsid w:val="00497B87"/>
    <w:rsid w:val="004C3AB9"/>
    <w:rsid w:val="004F0C57"/>
    <w:rsid w:val="005129E1"/>
    <w:rsid w:val="00513061"/>
    <w:rsid w:val="00567FFE"/>
    <w:rsid w:val="005A6C1E"/>
    <w:rsid w:val="005C4F1D"/>
    <w:rsid w:val="005C69DF"/>
    <w:rsid w:val="0061422C"/>
    <w:rsid w:val="00624FFF"/>
    <w:rsid w:val="00636456"/>
    <w:rsid w:val="00640D4B"/>
    <w:rsid w:val="00644942"/>
    <w:rsid w:val="00651D35"/>
    <w:rsid w:val="00666D73"/>
    <w:rsid w:val="00673C6F"/>
    <w:rsid w:val="006940F5"/>
    <w:rsid w:val="006A3176"/>
    <w:rsid w:val="006B6BC5"/>
    <w:rsid w:val="006C787E"/>
    <w:rsid w:val="006D4885"/>
    <w:rsid w:val="006E161C"/>
    <w:rsid w:val="006E7FFC"/>
    <w:rsid w:val="006F41E0"/>
    <w:rsid w:val="006F5C52"/>
    <w:rsid w:val="0071104F"/>
    <w:rsid w:val="007265A8"/>
    <w:rsid w:val="0074782F"/>
    <w:rsid w:val="00770953"/>
    <w:rsid w:val="007C2E25"/>
    <w:rsid w:val="007F7117"/>
    <w:rsid w:val="00804AF0"/>
    <w:rsid w:val="0084734A"/>
    <w:rsid w:val="00860825"/>
    <w:rsid w:val="008B6470"/>
    <w:rsid w:val="008C5399"/>
    <w:rsid w:val="008C59E3"/>
    <w:rsid w:val="008C5B1A"/>
    <w:rsid w:val="008C5D48"/>
    <w:rsid w:val="008E0E30"/>
    <w:rsid w:val="00905706"/>
    <w:rsid w:val="009204B4"/>
    <w:rsid w:val="00927289"/>
    <w:rsid w:val="00937380"/>
    <w:rsid w:val="009514ED"/>
    <w:rsid w:val="00974D73"/>
    <w:rsid w:val="009755AE"/>
    <w:rsid w:val="00977CAF"/>
    <w:rsid w:val="00986AD2"/>
    <w:rsid w:val="009B15B2"/>
    <w:rsid w:val="009B2AD3"/>
    <w:rsid w:val="009C259B"/>
    <w:rsid w:val="009E5D36"/>
    <w:rsid w:val="009F4219"/>
    <w:rsid w:val="00A170F8"/>
    <w:rsid w:val="00A21D24"/>
    <w:rsid w:val="00A345A9"/>
    <w:rsid w:val="00A72B65"/>
    <w:rsid w:val="00A74D68"/>
    <w:rsid w:val="00AD270E"/>
    <w:rsid w:val="00AD79CC"/>
    <w:rsid w:val="00AF2365"/>
    <w:rsid w:val="00B05B87"/>
    <w:rsid w:val="00B674AC"/>
    <w:rsid w:val="00B805ED"/>
    <w:rsid w:val="00B81A88"/>
    <w:rsid w:val="00BA1233"/>
    <w:rsid w:val="00BC464D"/>
    <w:rsid w:val="00BE3245"/>
    <w:rsid w:val="00BE63BE"/>
    <w:rsid w:val="00BF7F57"/>
    <w:rsid w:val="00C15968"/>
    <w:rsid w:val="00C435AF"/>
    <w:rsid w:val="00CA0B01"/>
    <w:rsid w:val="00CA5165"/>
    <w:rsid w:val="00D063B4"/>
    <w:rsid w:val="00D319B7"/>
    <w:rsid w:val="00D54E5D"/>
    <w:rsid w:val="00D72D41"/>
    <w:rsid w:val="00D76D09"/>
    <w:rsid w:val="00D77BE0"/>
    <w:rsid w:val="00D82430"/>
    <w:rsid w:val="00D84D24"/>
    <w:rsid w:val="00DA6A04"/>
    <w:rsid w:val="00DA7B66"/>
    <w:rsid w:val="00DB4767"/>
    <w:rsid w:val="00DE362F"/>
    <w:rsid w:val="00E62534"/>
    <w:rsid w:val="00E66084"/>
    <w:rsid w:val="00E72463"/>
    <w:rsid w:val="00E81E44"/>
    <w:rsid w:val="00E829E0"/>
    <w:rsid w:val="00E958DB"/>
    <w:rsid w:val="00EB5260"/>
    <w:rsid w:val="00EB538D"/>
    <w:rsid w:val="00EC5AF3"/>
    <w:rsid w:val="00EF03C4"/>
    <w:rsid w:val="00F02340"/>
    <w:rsid w:val="00F34460"/>
    <w:rsid w:val="00FB166A"/>
    <w:rsid w:val="00FC1F52"/>
    <w:rsid w:val="00FC764A"/>
    <w:rsid w:val="00FE09B4"/>
    <w:rsid w:val="00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19BA"/>
  <w15:chartTrackingRefBased/>
  <w15:docId w15:val="{5D47B3E1-B916-453B-8B85-E02A0FE4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10F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C76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76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7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76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67994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463B"/>
    <w:rPr>
      <w:rFonts w:ascii="Courier New" w:eastAsiaTheme="minorEastAsia" w:hAnsi="Courier New" w:cs="Courier New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B4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75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4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2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025315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982001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089477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673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3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53734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9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22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4237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43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sergio@sd-immobles.com</dc:creator>
  <cp:keywords/>
  <dc:description/>
  <cp:lastModifiedBy>Cuenta Microsoft</cp:lastModifiedBy>
  <cp:revision>157</cp:revision>
  <dcterms:created xsi:type="dcterms:W3CDTF">2019-11-11T09:36:00Z</dcterms:created>
  <dcterms:modified xsi:type="dcterms:W3CDTF">2023-05-25T09:44:00Z</dcterms:modified>
</cp:coreProperties>
</file>