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CFE" w:rsidRDefault="00811A75">
      <w:r>
        <w:rPr>
          <w:rFonts w:ascii="Arial" w:hAnsi="Arial" w:cs="Arial"/>
          <w:b/>
          <w:bCs/>
          <w:color w:val="031A3A"/>
          <w:sz w:val="21"/>
          <w:szCs w:val="21"/>
        </w:rPr>
        <w:t>Enlace de visualización:</w:t>
      </w:r>
      <w:r>
        <w:rPr>
          <w:rFonts w:ascii="Arial" w:hAnsi="Arial" w:cs="Arial"/>
          <w:color w:val="031A3A"/>
          <w:sz w:val="21"/>
          <w:szCs w:val="21"/>
          <w:shd w:val="clear" w:color="auto" w:fill="FFFFFF"/>
        </w:rPr>
        <w:t> </w:t>
      </w:r>
      <w:hyperlink r:id="rId4" w:tgtFrame="_blank" w:history="1">
        <w:r>
          <w:rPr>
            <w:rStyle w:val="Hipervnculo"/>
            <w:rFonts w:ascii="Arial" w:hAnsi="Arial" w:cs="Arial"/>
            <w:color w:val="1155CC"/>
            <w:sz w:val="21"/>
            <w:szCs w:val="21"/>
          </w:rPr>
          <w:t>https://virtea.com/tours/5ce29f11cc</w:t>
        </w:r>
      </w:hyperlink>
      <w:bookmarkStart w:id="0" w:name="_GoBack"/>
      <w:bookmarkEnd w:id="0"/>
    </w:p>
    <w:sectPr w:rsidR="00330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75"/>
    <w:rsid w:val="00330CFE"/>
    <w:rsid w:val="008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2A4CF-0B3A-40BD-91EB-4903B158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11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rtea.com/tours/5ce29f11c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</dc:creator>
  <cp:keywords/>
  <dc:description/>
  <cp:lastModifiedBy>VERO</cp:lastModifiedBy>
  <cp:revision>1</cp:revision>
  <dcterms:created xsi:type="dcterms:W3CDTF">2025-05-07T16:10:00Z</dcterms:created>
  <dcterms:modified xsi:type="dcterms:W3CDTF">2025-05-07T16:10:00Z</dcterms:modified>
</cp:coreProperties>
</file>